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D9" w:rsidRDefault="00AA148A" w:rsidP="00AA148A">
      <w:pPr>
        <w:rPr>
          <w:sz w:val="28"/>
          <w:szCs w:val="28"/>
        </w:rPr>
      </w:pPr>
      <w:r>
        <w:rPr>
          <w:sz w:val="28"/>
          <w:szCs w:val="28"/>
        </w:rPr>
        <w:t>В МАОУ «Школ</w:t>
      </w:r>
      <w:r w:rsidR="004905AB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№ 55»</w:t>
      </w:r>
    </w:p>
    <w:p w:rsidR="00FC3FD9" w:rsidRDefault="00FC3FD9">
      <w:pPr>
        <w:ind w:left="7080"/>
        <w:rPr>
          <w:sz w:val="28"/>
          <w:szCs w:val="28"/>
        </w:rPr>
      </w:pPr>
    </w:p>
    <w:p w:rsidR="00FC3FD9" w:rsidRDefault="00AA148A" w:rsidP="00AA148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места нахождения: </w:t>
      </w:r>
      <w:r w:rsidRPr="00866811">
        <w:rPr>
          <w:sz w:val="28"/>
          <w:szCs w:val="28"/>
        </w:rPr>
        <w:t>город Нижний Новгород, ул. Есенина, 37</w:t>
      </w:r>
    </w:p>
    <w:p w:rsidR="00FC3FD9" w:rsidRDefault="00FC3FD9">
      <w:pPr>
        <w:ind w:left="5664"/>
        <w:rPr>
          <w:bCs/>
          <w:sz w:val="28"/>
          <w:szCs w:val="28"/>
        </w:rPr>
      </w:pPr>
    </w:p>
    <w:p w:rsidR="00FC3FD9" w:rsidRDefault="00AA148A">
      <w:pPr>
        <w:rPr>
          <w:sz w:val="28"/>
          <w:szCs w:val="28"/>
        </w:rPr>
      </w:pPr>
      <w:r>
        <w:rPr>
          <w:bCs/>
          <w:sz w:val="28"/>
          <w:szCs w:val="28"/>
        </w:rPr>
        <w:t>Дата: _______________</w:t>
      </w:r>
    </w:p>
    <w:p w:rsidR="00FC3FD9" w:rsidRDefault="00FC3FD9">
      <w:pPr>
        <w:ind w:left="5664"/>
        <w:rPr>
          <w:bCs/>
          <w:sz w:val="28"/>
          <w:szCs w:val="28"/>
        </w:rPr>
      </w:pPr>
    </w:p>
    <w:p w:rsidR="00FC3FD9" w:rsidRDefault="00FC3FD9">
      <w:pPr>
        <w:ind w:left="6372" w:firstLine="708"/>
        <w:jc w:val="both"/>
        <w:rPr>
          <w:bCs/>
          <w:sz w:val="28"/>
          <w:szCs w:val="28"/>
        </w:rPr>
      </w:pPr>
    </w:p>
    <w:p w:rsidR="00FC3FD9" w:rsidRDefault="00FC3FD9">
      <w:pPr>
        <w:ind w:firstLine="540"/>
        <w:jc w:val="both"/>
        <w:rPr>
          <w:bCs/>
          <w:sz w:val="28"/>
          <w:szCs w:val="28"/>
        </w:rPr>
      </w:pPr>
    </w:p>
    <w:p w:rsidR="00FC3FD9" w:rsidRDefault="00FC3FD9">
      <w:pPr>
        <w:jc w:val="center"/>
        <w:rPr>
          <w:sz w:val="28"/>
          <w:szCs w:val="28"/>
        </w:rPr>
      </w:pPr>
    </w:p>
    <w:p w:rsidR="00FC3FD9" w:rsidRDefault="00AA1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FC3FD9" w:rsidRDefault="00AA148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FC3FD9" w:rsidRDefault="00FC3FD9">
      <w:pPr>
        <w:rPr>
          <w:sz w:val="28"/>
          <w:szCs w:val="28"/>
        </w:rPr>
      </w:pPr>
    </w:p>
    <w:p w:rsidR="00FC3FD9" w:rsidRDefault="00AA14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 </w:t>
      </w:r>
    </w:p>
    <w:p w:rsidR="00FC3FD9" w:rsidRDefault="00AA148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 (</w:t>
      </w:r>
      <w:r>
        <w:rPr>
          <w:bCs/>
          <w:sz w:val="28"/>
          <w:szCs w:val="28"/>
        </w:rPr>
        <w:t>фамилия, имя, отчество полностью), проживающий по адресу: _____________</w:t>
      </w:r>
      <w:r>
        <w:rPr>
          <w:sz w:val="28"/>
          <w:szCs w:val="28"/>
        </w:rPr>
        <w:t>_______________________________</w:t>
      </w:r>
    </w:p>
    <w:p w:rsidR="00AA148A" w:rsidRDefault="00AA148A" w:rsidP="00AA148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 (далее также именуемый «субъект персональных данных») действуя свободно, своей волей и в интересах субъекта персональных данных, настоящим даю согласие на обработку моих персональных данных (далее - персональных данных субъекта персональных данных)</w:t>
      </w:r>
    </w:p>
    <w:p w:rsidR="00FC3FD9" w:rsidRDefault="00AA148A">
      <w:pPr>
        <w:jc w:val="both"/>
        <w:rPr>
          <w:sz w:val="28"/>
          <w:szCs w:val="28"/>
        </w:rPr>
      </w:pPr>
      <w:r>
        <w:rPr>
          <w:sz w:val="28"/>
          <w:szCs w:val="28"/>
        </w:rPr>
        <w:t>МАОУ «Школа № 55»</w:t>
      </w:r>
    </w:p>
    <w:p w:rsidR="00FC3FD9" w:rsidRDefault="00AA14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целях </w:t>
      </w:r>
      <w:r>
        <w:rPr>
          <w:sz w:val="28"/>
          <w:szCs w:val="28"/>
        </w:rPr>
        <w:t>обеспечения участия субъекта персональных данных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мероприятиях по ранней профессиональной ориентации учащихся 6-11 классов общеобразовательных организаций в проекте «Билет в будущее» в рамках государственной программы Российской Федерации «Развитие образования» в соответствии с постановлением Правительства Российской Федерации от 3 ноября 2018 года №1302. При этом мне известно, что в соответствии с вышеуказанным постановлением Правительства Российской Федерации ранняя профессиональная ориентация обучающихся проводится в целях выбора сферы деятельности (профессии), дальнейшего трудоустройства и прохождения профессионального обучения. </w:t>
      </w:r>
    </w:p>
    <w:p w:rsidR="00FC3FD9" w:rsidRDefault="00AA14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даю согласие на обработку </w:t>
      </w:r>
      <w:r>
        <w:rPr>
          <w:b/>
          <w:sz w:val="28"/>
          <w:szCs w:val="28"/>
        </w:rPr>
        <w:t xml:space="preserve">следующих персональных данных </w:t>
      </w:r>
      <w:r>
        <w:rPr>
          <w:sz w:val="28"/>
          <w:szCs w:val="28"/>
        </w:rPr>
        <w:t xml:space="preserve">субъекта персональных данных: фамилия, имя, отчество, фотография, пол, год, месяц, дата рождения, страховой номер индивидуального лицевого счета (СНИЛС), регион проживания, регион обучения, населенный пункт субъекта персональных данных, наименование и адрес учебного заведения, в котором обучается субъект персональных данных, номер класса, буквенное обозначение класса, номер телефона домашнего и мобильного, адрес электронной почты, логин и первоначальный пароль доступа к личному кабинету в программе ЭВМ - электронном ресурсе проекта «Билет в </w:t>
      </w:r>
      <w:r>
        <w:rPr>
          <w:sz w:val="28"/>
          <w:szCs w:val="28"/>
        </w:rPr>
        <w:lastRenderedPageBreak/>
        <w:t xml:space="preserve">будущее» в информационно-телекоммуникационной сети "Интернет", обеспечивающего хранение и обновление портфолио участников проекта по адресу: </w:t>
      </w:r>
      <w:r>
        <w:rPr>
          <w:sz w:val="28"/>
          <w:szCs w:val="28"/>
          <w:lang w:val="en-US"/>
        </w:rPr>
        <w:t>bilet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worldskills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 сведения о личных качествах в части профессиональной ориентации.</w:t>
      </w:r>
    </w:p>
    <w:p w:rsidR="00FC3FD9" w:rsidRDefault="00AA148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Я даю согласие на </w:t>
      </w:r>
      <w:r>
        <w:rPr>
          <w:b/>
          <w:color w:val="000000"/>
          <w:sz w:val="28"/>
          <w:szCs w:val="28"/>
        </w:rPr>
        <w:t xml:space="preserve">следующий перечень действий с персональными данными </w:t>
      </w:r>
      <w:r>
        <w:rPr>
          <w:sz w:val="28"/>
          <w:szCs w:val="28"/>
        </w:rPr>
        <w:t>субъекта персональных данных как с использованием средств автоматизации, так и без использования таковых: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сбор, запись, систематизация, накопление, хранение, уточнение, обновление, изменение, извлечение, использование, передача, предоставление, доступ, обезличивание, блокирование, копирование, удаление, уничтожение, размещение в программе ЭВМ - электронном ресурсе проекта «Билет в будущее» в информационно-телекоммуникационной сети "Интернет", обеспечивающего хранение и обновление портфолио участников проекта по адресу: </w:t>
      </w:r>
      <w:r>
        <w:rPr>
          <w:sz w:val="28"/>
          <w:szCs w:val="28"/>
          <w:lang w:val="en-US"/>
        </w:rPr>
        <w:t>bilet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worldskills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. </w:t>
      </w:r>
    </w:p>
    <w:p w:rsidR="00FC3FD9" w:rsidRDefault="00AA148A">
      <w:pPr>
        <w:ind w:firstLine="540"/>
        <w:jc w:val="both"/>
        <w:rPr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color w:val="000000"/>
          <w:sz w:val="28"/>
          <w:szCs w:val="28"/>
        </w:rPr>
        <w:t xml:space="preserve"> Я даю согласие на передачу </w:t>
      </w:r>
      <w:r>
        <w:rPr>
          <w:sz w:val="28"/>
          <w:szCs w:val="28"/>
        </w:rPr>
        <w:t>(предоставление, доступ) указанных персональных данных</w:t>
      </w:r>
      <w:r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Союз «Агентство развития профессиональных сообществ и рабочих кадров «Молодые профессионалы (Ворлдскиллс Россия)» (адрес места нахождения: </w:t>
      </w:r>
      <w:r>
        <w:rPr>
          <w:bCs/>
          <w:sz w:val="28"/>
          <w:szCs w:val="28"/>
        </w:rPr>
        <w:t>101000, г. Москва, Тургеневская площадь, дом 2</w:t>
      </w:r>
      <w:r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с целью </w:t>
      </w:r>
      <w:r>
        <w:rPr>
          <w:sz w:val="28"/>
          <w:szCs w:val="28"/>
        </w:rPr>
        <w:t>обеспечения участия участников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мероприятиях по ранней профессиональной ориентации учащихся 6-11 классов общеобразовательных организаций в проекте «Билет в будущее»;</w:t>
      </w:r>
    </w:p>
    <w:p w:rsidR="00FC3FD9" w:rsidRDefault="00AA14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обработки указанных персональных данных: с использованием средств автоматизации и без использования таковых;</w:t>
      </w:r>
    </w:p>
    <w:p w:rsidR="00FC3FD9" w:rsidRDefault="00AA14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действия, совершаемые в отношении указанных персональных данных: сбор, запись, систематизация, накопление, хранение, уточнение, обновление, изменение, извлечение, использование, передача, предоставление, доступ, обезличивание, блокирование, копирование, удаление, уничтожение, размещение в программе ЭВМ - электронном ресурсе проекта «Билет в будущее» в информационно-телекоммуникационной сети "Интернет", обеспечивающего хранение и обновление портфолио участников проекта по адресу: </w:t>
      </w:r>
      <w:r>
        <w:rPr>
          <w:sz w:val="28"/>
          <w:szCs w:val="28"/>
          <w:lang w:val="en-US"/>
        </w:rPr>
        <w:t>bilet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worldskills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FC3FD9" w:rsidRDefault="00AA14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даю согласие на дальнейшую передачу (предоставление, доступ) Союзом «Агентство развития профессиональных сообществ и рабочих кадров «Молодые профессионалы (Ворлдскиллс Россия)» указанных персональных данных партнерам и контрагентам: </w:t>
      </w:r>
    </w:p>
    <w:p w:rsidR="00FC3FD9" w:rsidRDefault="00AA148A">
      <w:pPr>
        <w:ind w:firstLine="540"/>
        <w:jc w:val="both"/>
        <w:rPr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color w:val="000000"/>
          <w:sz w:val="28"/>
          <w:szCs w:val="28"/>
        </w:rPr>
        <w:t xml:space="preserve"> акционерному обществу «Инфосистемы Джет» (</w:t>
      </w:r>
      <w:r>
        <w:rPr>
          <w:sz w:val="28"/>
          <w:szCs w:val="28"/>
        </w:rPr>
        <w:t xml:space="preserve">адрес места нахождения: 107143, г. Москва, Тагильская улица, дом 4, строение 5) </w:t>
      </w:r>
      <w:r>
        <w:rPr>
          <w:color w:val="000000"/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предоставления вычислительных мощностей и элементов сетевой инфраструктуры для функционирования программы ЭВМ - электронном ресурсе проекта «Билет в будущее» в информационно-телекоммуникационной сети "Интернет", обеспечивающего хранение и обновление портфолио участников проекта по адресу: </w:t>
      </w:r>
      <w:r>
        <w:rPr>
          <w:sz w:val="28"/>
          <w:szCs w:val="28"/>
          <w:lang w:val="en-US"/>
        </w:rPr>
        <w:t>bilet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worldskills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lastRenderedPageBreak/>
        <w:t>обеспечения информационной безопасности WEB-портала, предоставляющего сервисы Союзу «Агентство развития профессиональных сообществ и рабочих кадров «Молодые профессионалы (Ворлдскиллс Россия)» в сети «Интернет»;</w:t>
      </w:r>
    </w:p>
    <w:p w:rsidR="00FC3FD9" w:rsidRDefault="00AA14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обработки указанных персональных данных: с использованием средств автоматизации и без использования таковых;</w:t>
      </w:r>
    </w:p>
    <w:p w:rsidR="00FC3FD9" w:rsidRDefault="00AA14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действия, совершаемые в отношении указанных персональных данных: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данных;</w:t>
      </w:r>
    </w:p>
    <w:p w:rsidR="00FC3FD9" w:rsidRDefault="00AA148A">
      <w:pPr>
        <w:ind w:firstLine="540"/>
        <w:jc w:val="both"/>
        <w:rPr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обществу с ограниченной ответственностью «Грата АДВ» (адрес места нахождения: 117036, г. Москва, Профсоюзная улица, дом 3) с целью обеспечения участия субъекта персональных данных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мероприятиях по ранней профессиональной ориентации, проводимых указанным юридическим лицом;</w:t>
      </w:r>
    </w:p>
    <w:p w:rsidR="00FC3FD9" w:rsidRDefault="00AA14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обработки указанных персональных данных: с использованием средств автоматизации и без использования таковых;</w:t>
      </w:r>
    </w:p>
    <w:p w:rsidR="00FC3FD9" w:rsidRDefault="00AA14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действия, совершаемые в отношении указанных персональных данных: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данных;</w:t>
      </w:r>
    </w:p>
    <w:p w:rsidR="00FC3FD9" w:rsidRDefault="00AA148A">
      <w:pPr>
        <w:ind w:firstLine="540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обществу с ограниченной ответственностью «Лекториум» (адрес места нахождения: </w:t>
      </w:r>
      <w:bookmarkStart w:id="1" w:name="__DdeLink__450_110695364"/>
      <w:r>
        <w:rPr>
          <w:sz w:val="28"/>
          <w:szCs w:val="28"/>
        </w:rPr>
        <w:t>197022, г. Санкт-Петербург, Проспект Медиков, дом 3, литера А, этаж 2, помещение 1-Н</w:t>
      </w:r>
      <w:bookmarkEnd w:id="1"/>
      <w:r>
        <w:rPr>
          <w:sz w:val="28"/>
          <w:szCs w:val="28"/>
        </w:rPr>
        <w:t>) с целью обеспечения участия субъекта персональных данных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мероприятиях по ранней профессиональной ориентации, проводимых указанным юридическим лицом</w:t>
      </w:r>
    </w:p>
    <w:p w:rsidR="00FC3FD9" w:rsidRDefault="00AA14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обработки указанных персональных данных: с использованием средств автоматизации и без использования таковых;</w:t>
      </w:r>
    </w:p>
    <w:p w:rsidR="00FC3FD9" w:rsidRDefault="00AA14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действия, совершаемые в отношении указанных персональных данных: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данных;</w:t>
      </w:r>
    </w:p>
    <w:p w:rsidR="00FC3FD9" w:rsidRDefault="00AA148A">
      <w:pPr>
        <w:ind w:firstLine="540"/>
        <w:jc w:val="both"/>
        <w:rPr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sz w:val="28"/>
          <w:szCs w:val="28"/>
        </w:rPr>
        <w:t xml:space="preserve"> региональным операторам проекта «Билет в будущее» в субъектах Российской Федерации, партнерам Союза, находящихся в договорных отношениях по реализации проекта «Билет в будущее», полный список и сведения о которых (наименования, адреса места нахождения и пр.) указаны на сайте по адресу: </w:t>
      </w:r>
      <w:r>
        <w:rPr>
          <w:sz w:val="28"/>
          <w:szCs w:val="28"/>
          <w:lang w:val="en-US"/>
        </w:rPr>
        <w:t>bilet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worldskills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 с целью обеспечения участия субъекта персональных данных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мероприятиях по ранней профессиональной ориентации, проводимых указанным юридическим лицом;</w:t>
      </w:r>
    </w:p>
    <w:p w:rsidR="00FC3FD9" w:rsidRDefault="00AA14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обработки указанных персональных данных: с использованием средств автоматизации и без использования таковых;</w:t>
      </w:r>
    </w:p>
    <w:p w:rsidR="00FC3FD9" w:rsidRDefault="00AA14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действия, совершаемые в отношении указанных персональных данных: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данных;</w:t>
      </w:r>
    </w:p>
    <w:p w:rsidR="00FC3FD9" w:rsidRDefault="00AA148A">
      <w:pPr>
        <w:ind w:firstLine="5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Я проинформирован</w:t>
      </w:r>
      <w:r>
        <w:rPr>
          <w:color w:val="000000"/>
          <w:sz w:val="28"/>
          <w:szCs w:val="28"/>
        </w:rPr>
        <w:t>, что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Я ознакомлен с положениями Федерального закона от 27.07.2006 N 152-ФЗ "</w:t>
      </w:r>
      <w:r>
        <w:rPr>
          <w:sz w:val="28"/>
          <w:szCs w:val="28"/>
        </w:rPr>
        <w:t xml:space="preserve">О персональных данных". Данные положения нам понятны. </w:t>
      </w:r>
    </w:p>
    <w:p w:rsidR="00FC3FD9" w:rsidRDefault="00AA14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вступает в действие с момента его собственноручного подписания. Датой подписания настоящего согласия является дата, указанная в начале документа. Согласие действует до срока достижения целей обработки указанных персональных данных или до момента его полного или частичного отзыва в письменном виде в адрес оператора персональных данных, указанного в настоящем согласии, предусматривающей сведения о том, что отзыв согласия на обработку персональных данных субъекта персональных данных исходит лично от меня или моего представителя. </w:t>
      </w:r>
    </w:p>
    <w:p w:rsidR="00FC3FD9" w:rsidRDefault="00FC3FD9">
      <w:pPr>
        <w:ind w:firstLine="540"/>
        <w:jc w:val="both"/>
        <w:rPr>
          <w:sz w:val="28"/>
          <w:szCs w:val="28"/>
        </w:rPr>
      </w:pPr>
    </w:p>
    <w:p w:rsidR="00FC3FD9" w:rsidRDefault="00FC3FD9">
      <w:pPr>
        <w:ind w:firstLine="540"/>
        <w:jc w:val="both"/>
        <w:rPr>
          <w:sz w:val="28"/>
          <w:szCs w:val="28"/>
        </w:rPr>
      </w:pPr>
    </w:p>
    <w:p w:rsidR="00FC3FD9" w:rsidRDefault="00AA14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подпись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расшифровка</w:t>
      </w:r>
    </w:p>
    <w:p w:rsidR="00FC3FD9" w:rsidRDefault="00FC3FD9">
      <w:pPr>
        <w:ind w:firstLine="540"/>
        <w:jc w:val="both"/>
        <w:rPr>
          <w:sz w:val="28"/>
          <w:szCs w:val="28"/>
        </w:rPr>
      </w:pPr>
    </w:p>
    <w:p w:rsidR="00FC3FD9" w:rsidRDefault="00AA148A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3FD9" w:rsidRDefault="00AA148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38A203E">
                <wp:simplePos x="0" y="0"/>
                <wp:positionH relativeFrom="column">
                  <wp:posOffset>-125095</wp:posOffset>
                </wp:positionH>
                <wp:positionV relativeFrom="paragraph">
                  <wp:posOffset>4606925</wp:posOffset>
                </wp:positionV>
                <wp:extent cx="6268720" cy="915670"/>
                <wp:effectExtent l="0" t="0" r="19050" b="19050"/>
                <wp:wrapNone/>
                <wp:docPr id="1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960" cy="915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AE390A9" id="Овал 2" o:spid="_x0000_s1026" style="position:absolute;margin-left:-9.85pt;margin-top:362.75pt;width:493.6pt;height:72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" strokecolor="white" strokeweight=".35mm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FAAA1F8">
                <wp:simplePos x="0" y="0"/>
                <wp:positionH relativeFrom="column">
                  <wp:posOffset>-352425</wp:posOffset>
                </wp:positionH>
                <wp:positionV relativeFrom="paragraph">
                  <wp:posOffset>1704340</wp:posOffset>
                </wp:positionV>
                <wp:extent cx="6497320" cy="629920"/>
                <wp:effectExtent l="0" t="0" r="19050" b="19050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560" cy="62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2AEF28" id="Прямоугольник 1" o:spid="_x0000_s1026" style="position:absolute;margin-left:-27.75pt;margin-top:134.2pt;width:511.6pt;height:49.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" strokecolor="white" strokeweight=".35mm"/>
            </w:pict>
          </mc:Fallback>
        </mc:AlternateContent>
      </w:r>
    </w:p>
    <w:sectPr w:rsidR="00FC3FD9">
      <w:headerReference w:type="default" r:id="rId7"/>
      <w:footerReference w:type="default" r:id="rId8"/>
      <w:pgSz w:w="11906" w:h="16838"/>
      <w:pgMar w:top="719" w:right="850" w:bottom="1560" w:left="1701" w:header="650" w:footer="782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6FE" w:rsidRDefault="00AA148A">
      <w:r>
        <w:separator/>
      </w:r>
    </w:p>
  </w:endnote>
  <w:endnote w:type="continuationSeparator" w:id="0">
    <w:p w:rsidR="00F406FE" w:rsidRDefault="00AA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D9" w:rsidRDefault="00AA148A">
    <w:pPr>
      <w:pStyle w:val="af1"/>
      <w:jc w:val="right"/>
    </w:pPr>
    <w:r>
      <w:rPr>
        <w:b/>
        <w:i/>
      </w:rPr>
      <w:t xml:space="preserve">Подпись: ________________                                                                            Страница </w:t>
    </w:r>
    <w:r>
      <w:rPr>
        <w:b/>
        <w:i/>
      </w:rPr>
      <w:fldChar w:fldCharType="begin"/>
    </w:r>
    <w:r>
      <w:instrText>PAGE</w:instrText>
    </w:r>
    <w:r>
      <w:fldChar w:fldCharType="separate"/>
    </w:r>
    <w:r w:rsidR="004905AB">
      <w:rPr>
        <w:noProof/>
      </w:rPr>
      <w:t>1</w:t>
    </w:r>
    <w:r>
      <w:fldChar w:fldCharType="end"/>
    </w:r>
    <w:r>
      <w:rPr>
        <w:b/>
        <w:i/>
      </w:rPr>
      <w:t xml:space="preserve"> из </w:t>
    </w:r>
    <w:r>
      <w:rPr>
        <w:b/>
        <w:i/>
      </w:rPr>
      <w:fldChar w:fldCharType="begin"/>
    </w:r>
    <w:r>
      <w:instrText>NUMPAGES</w:instrText>
    </w:r>
    <w:r>
      <w:fldChar w:fldCharType="separate"/>
    </w:r>
    <w:r w:rsidR="004905AB">
      <w:rPr>
        <w:noProof/>
      </w:rPr>
      <w:t>4</w:t>
    </w:r>
    <w:r>
      <w:fldChar w:fldCharType="end"/>
    </w:r>
  </w:p>
  <w:p w:rsidR="00FC3FD9" w:rsidRDefault="00FC3FD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6FE" w:rsidRDefault="00AA148A">
      <w:r>
        <w:separator/>
      </w:r>
    </w:p>
  </w:footnote>
  <w:footnote w:type="continuationSeparator" w:id="0">
    <w:p w:rsidR="00F406FE" w:rsidRDefault="00AA1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D9" w:rsidRDefault="00FC3FD9">
    <w:pPr>
      <w:jc w:val="center"/>
      <w:rPr>
        <w:b/>
        <w:bCs/>
        <w:color w:val="FF0000"/>
        <w:sz w:val="28"/>
        <w:szCs w:val="28"/>
      </w:rPr>
    </w:pPr>
  </w:p>
  <w:p w:rsidR="00FC3FD9" w:rsidRDefault="00FC3FD9">
    <w:pPr>
      <w:jc w:val="center"/>
      <w:rPr>
        <w:b/>
        <w:bCs/>
        <w:color w:val="FF0000"/>
        <w:sz w:val="28"/>
        <w:szCs w:val="28"/>
      </w:rPr>
    </w:pPr>
  </w:p>
  <w:p w:rsidR="00FC3FD9" w:rsidRDefault="00FC3FD9">
    <w:pPr>
      <w:pStyle w:val="ac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D9"/>
    <w:rsid w:val="004905AB"/>
    <w:rsid w:val="00AA148A"/>
    <w:rsid w:val="00F406FE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CCBC1-3A55-439A-883A-11E7C76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95C70"/>
  </w:style>
  <w:style w:type="character" w:customStyle="1" w:styleId="InternetLink">
    <w:name w:val="Internet Link"/>
    <w:rsid w:val="00D14009"/>
    <w:rPr>
      <w:color w:val="0563C1"/>
      <w:u w:val="single"/>
    </w:rPr>
  </w:style>
  <w:style w:type="character" w:styleId="a4">
    <w:name w:val="annotation reference"/>
    <w:basedOn w:val="a0"/>
    <w:qFormat/>
    <w:rsid w:val="00E56C25"/>
    <w:rPr>
      <w:sz w:val="16"/>
      <w:szCs w:val="16"/>
    </w:rPr>
  </w:style>
  <w:style w:type="character" w:customStyle="1" w:styleId="a5">
    <w:name w:val="Текст примечания Знак"/>
    <w:basedOn w:val="a0"/>
    <w:qFormat/>
    <w:rsid w:val="00E56C25"/>
  </w:style>
  <w:style w:type="character" w:customStyle="1" w:styleId="a6">
    <w:name w:val="Тема примечания Знак"/>
    <w:basedOn w:val="a5"/>
    <w:qFormat/>
    <w:rsid w:val="00E56C25"/>
    <w:rPr>
      <w:b/>
      <w:bCs/>
    </w:rPr>
  </w:style>
  <w:style w:type="character" w:customStyle="1" w:styleId="a7">
    <w:name w:val="Текст выноски Знак"/>
    <w:basedOn w:val="a0"/>
    <w:semiHidden/>
    <w:qFormat/>
    <w:rsid w:val="00E56C25"/>
    <w:rPr>
      <w:rFonts w:ascii="Segoe UI" w:hAnsi="Segoe UI" w:cs="Segoe UI"/>
      <w:sz w:val="18"/>
      <w:szCs w:val="18"/>
    </w:rPr>
  </w:style>
  <w:style w:type="character" w:customStyle="1" w:styleId="a8">
    <w:name w:val="Нижний колонтитул Знак"/>
    <w:basedOn w:val="a0"/>
    <w:uiPriority w:val="99"/>
    <w:qFormat/>
    <w:rsid w:val="006848B4"/>
    <w:rPr>
      <w:sz w:val="24"/>
      <w:szCs w:val="24"/>
    </w:rPr>
  </w:style>
  <w:style w:type="character" w:customStyle="1" w:styleId="HTML">
    <w:name w:val="Стандартный HTML Знак"/>
    <w:basedOn w:val="a0"/>
    <w:link w:val="HTML"/>
    <w:uiPriority w:val="99"/>
    <w:qFormat/>
    <w:rsid w:val="006B1C20"/>
    <w:rPr>
      <w:rFonts w:ascii="Courier New" w:hAnsi="Courier New" w:cs="Courier New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c">
    <w:name w:val="header"/>
    <w:basedOn w:val="a"/>
    <w:rsid w:val="00D95C7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6C0FD4"/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ad">
    <w:name w:val="annotation text"/>
    <w:basedOn w:val="a"/>
    <w:qFormat/>
    <w:rsid w:val="00E56C25"/>
    <w:rPr>
      <w:sz w:val="20"/>
      <w:szCs w:val="20"/>
    </w:rPr>
  </w:style>
  <w:style w:type="paragraph" w:styleId="ae">
    <w:name w:val="annotation subject"/>
    <w:basedOn w:val="ad"/>
    <w:qFormat/>
    <w:rsid w:val="00E56C25"/>
    <w:rPr>
      <w:b/>
      <w:bCs/>
    </w:rPr>
  </w:style>
  <w:style w:type="paragraph" w:styleId="af">
    <w:name w:val="Balloon Text"/>
    <w:basedOn w:val="a"/>
    <w:semiHidden/>
    <w:unhideWhenUsed/>
    <w:qFormat/>
    <w:rsid w:val="00E56C2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f1">
    <w:name w:val="footer"/>
    <w:basedOn w:val="a"/>
    <w:uiPriority w:val="99"/>
    <w:rsid w:val="006848B4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uiPriority w:val="99"/>
    <w:unhideWhenUsed/>
    <w:qFormat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959E-6D88-4B15-80CE-DE275D3F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1278</Words>
  <Characters>7291</Characters>
  <Application>Microsoft Office Word</Application>
  <DocSecurity>0</DocSecurity>
  <Lines>60</Lines>
  <Paragraphs>17</Paragraphs>
  <ScaleCrop>false</ScaleCrop>
  <Company>Microsoft</Company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dc:description/>
  <cp:lastModifiedBy>admin</cp:lastModifiedBy>
  <cp:revision>7</cp:revision>
  <cp:lastPrinted>2017-03-24T14:28:00Z</cp:lastPrinted>
  <dcterms:created xsi:type="dcterms:W3CDTF">2018-11-23T06:22:00Z</dcterms:created>
  <dcterms:modified xsi:type="dcterms:W3CDTF">2018-12-18T10:17:00Z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